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B7720B1" wp14:paraId="2C078E63" wp14:textId="7D0C940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Job Title:</w:t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General Accountant</w:t>
      </w:r>
      <w:r>
        <w:br/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B7720B1" w:rsidR="7AD1741A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</w:p>
    <w:p w:rsidR="0B7720B1" w:rsidP="0B7720B1" w:rsidRDefault="0B7720B1" w14:paraId="12B1DAB3" w14:textId="20F378B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</w:p>
    <w:p w:rsidR="4E98807A" w:rsidP="0B7720B1" w:rsidRDefault="4E98807A" w14:paraId="24E6208D" w14:textId="79CCD404">
      <w:pPr>
        <w:pStyle w:val="Normal"/>
        <w:bidi w:val="0"/>
        <w:spacing w:before="240" w:beforeAutospacing="off" w:after="240" w:afterAutospacing="off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0B7720B1" w:rsidR="4E98807A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About the Role</w:t>
      </w:r>
    </w:p>
    <w:p w:rsidR="4E98807A" w:rsidP="0B7720B1" w:rsidRDefault="4E98807A" w14:paraId="7270B1DE" w14:textId="6BA49A6F">
      <w:pPr>
        <w:pStyle w:val="Normal"/>
        <w:bidi w:val="0"/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0B7720B1" w:rsidR="4E98807A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Team Outsource is looking for an experienced </w:t>
      </w:r>
      <w:r w:rsidRPr="0B7720B1" w:rsidR="4E98807A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General Accountant</w:t>
      </w:r>
      <w:r w:rsidRPr="0B7720B1" w:rsidR="4E98807A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to support one of our U.S.-based clients. This role is responsible for managing day-to-day bookkeeping, maintaining accurate financial records, supporting payroll processing, preparing financial reports, and ensuring compliance with U.S. accounting standards.</w:t>
      </w:r>
    </w:p>
    <w:p w:rsidR="554E66E3" w:rsidP="0B7720B1" w:rsidRDefault="554E66E3" w14:paraId="527A517B" w14:textId="209F8412">
      <w:pPr>
        <w:pStyle w:val="Normal"/>
        <w:bidi w:val="0"/>
        <w:spacing w:before="0" w:beforeAutospacing="off" w:after="0" w:afterAutospacing="off"/>
        <w:ind w:left="0"/>
        <w:jc w:val="left"/>
        <w:rPr>
          <w:b w:val="1"/>
          <w:bCs w:val="1"/>
          <w:noProof w:val="0"/>
          <w:color w:val="auto"/>
          <w:sz w:val="24"/>
          <w:szCs w:val="24"/>
          <w:lang w:val="en-US"/>
        </w:rPr>
      </w:pPr>
      <w:r w:rsidRPr="0B7720B1" w:rsidR="554E66E3">
        <w:rPr>
          <w:b w:val="1"/>
          <w:bCs w:val="1"/>
          <w:noProof w:val="0"/>
          <w:color w:val="auto"/>
          <w:sz w:val="24"/>
          <w:szCs w:val="24"/>
          <w:lang w:val="en-US"/>
        </w:rPr>
        <w:t>Key Responsibilities</w:t>
      </w:r>
    </w:p>
    <w:p w:rsidR="078B0531" w:rsidP="0B7720B1" w:rsidRDefault="078B0531" w14:paraId="3FF0ECDC" w14:textId="03751F8A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Maintain accurate and up-to-date financial records, including the general ledger, accounts payable (AP), and accounts receivable (AR). </w:t>
      </w:r>
    </w:p>
    <w:p w:rsidR="078B0531" w:rsidP="0B7720B1" w:rsidRDefault="078B0531" w14:paraId="76CA25F3" w14:textId="34D250F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Record daily financial transactions and ensure the proper classification of income and expenses. </w:t>
      </w:r>
    </w:p>
    <w:p w:rsidR="078B0531" w:rsidP="0B7720B1" w:rsidRDefault="078B0531" w14:paraId="14CFC447" w14:textId="54912B28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Perform regular bank, credit card, and account reconciliations. </w:t>
      </w:r>
    </w:p>
    <w:p w:rsidR="078B0531" w:rsidP="0B7720B1" w:rsidRDefault="078B0531" w14:paraId="13E816A6" w14:textId="623F19BA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Prepare monthly, quarterly, and year-end financial reports. </w:t>
      </w:r>
    </w:p>
    <w:p w:rsidR="078B0531" w:rsidP="0B7720B1" w:rsidRDefault="078B0531" w14:paraId="4BE96067" w14:textId="44533A23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Assist with month-end and year-end closing activities. </w:t>
      </w:r>
    </w:p>
    <w:p w:rsidR="078B0531" w:rsidP="0B7720B1" w:rsidRDefault="078B0531" w14:paraId="00E95FBB" w14:textId="6E9ADC8F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Process invoices, monitor payments, and follow up on outstanding receivables. </w:t>
      </w:r>
    </w:p>
    <w:p w:rsidR="078B0531" w:rsidP="0B7720B1" w:rsidRDefault="078B0531" w14:paraId="4362508D" w14:textId="483B00F3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Support payroll processing using ADP or similar payroll platforms while ensuring accuracy and timely submissions. </w:t>
      </w:r>
    </w:p>
    <w:p w:rsidR="078B0531" w:rsidP="0B7720B1" w:rsidRDefault="078B0531" w14:paraId="4AAAFA3E" w14:textId="144C525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Maintain organized financial records and supporting documentation. </w:t>
      </w:r>
    </w:p>
    <w:p w:rsidR="078B0531" w:rsidP="0B7720B1" w:rsidRDefault="078B0531" w14:paraId="5F562503" w14:textId="0F87A0B6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Assist with budgeting, cash flow monitoring, and expense tracking. </w:t>
      </w:r>
    </w:p>
    <w:p w:rsidR="078B0531" w:rsidP="0B7720B1" w:rsidRDefault="078B0531" w14:paraId="646012C9" w14:textId="470589D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Prepare reports and supporting documents for external accountants, tax preparers, and auditors. </w:t>
      </w:r>
    </w:p>
    <w:p w:rsidR="078B0531" w:rsidP="0B7720B1" w:rsidRDefault="078B0531" w14:paraId="1FDB4BE9" w14:textId="683F99AE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Ensure compliance with U.S. GAAP and company accounting policies and procedures. </w:t>
      </w:r>
    </w:p>
    <w:p w:rsidR="078B0531" w:rsidP="0B7720B1" w:rsidRDefault="078B0531" w14:paraId="6AB4714A" w14:textId="2EF6B45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 xml:space="preserve">Communicate professionally with clients, vendors, and internal team members regarding financial matters. </w:t>
      </w:r>
    </w:p>
    <w:p w:rsidR="078B0531" w:rsidP="0B7720B1" w:rsidRDefault="078B0531" w14:paraId="32AA596E" w14:textId="10BB12E4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078B0531">
        <w:rPr>
          <w:noProof w:val="0"/>
          <w:color w:val="auto"/>
          <w:sz w:val="24"/>
          <w:szCs w:val="24"/>
          <w:lang w:val="en-US"/>
        </w:rPr>
        <w:t>Utilize QuickBooks Online and other client-specific accounting software to manage daily accounting operations.</w:t>
      </w:r>
      <w:r w:rsidRPr="0B7720B1" w:rsidR="554E66E3">
        <w:rPr>
          <w:noProof w:val="0"/>
          <w:color w:val="auto"/>
          <w:sz w:val="24"/>
          <w:szCs w:val="24"/>
          <w:lang w:val="en-US"/>
        </w:rPr>
        <w:t xml:space="preserve"> </w:t>
      </w:r>
    </w:p>
    <w:p w:rsidR="554E66E3" w:rsidP="0B7720B1" w:rsidRDefault="554E66E3" w14:paraId="12D13E5B" w14:textId="1A0C2549">
      <w:pPr>
        <w:pStyle w:val="Heading2"/>
        <w:bidi w:val="0"/>
        <w:spacing w:before="299" w:beforeAutospacing="off" w:after="299" w:afterAutospacing="off"/>
        <w:ind w:left="0"/>
        <w:rPr>
          <w:b w:val="1"/>
          <w:bCs w:val="1"/>
          <w:noProof w:val="0"/>
          <w:color w:val="auto"/>
          <w:sz w:val="24"/>
          <w:szCs w:val="24"/>
          <w:lang w:val="en-US"/>
        </w:rPr>
      </w:pPr>
      <w:r w:rsidRPr="0B7720B1" w:rsidR="554E66E3">
        <w:rPr>
          <w:b w:val="1"/>
          <w:bCs w:val="1"/>
          <w:noProof w:val="0"/>
          <w:color w:val="auto"/>
          <w:sz w:val="24"/>
          <w:szCs w:val="24"/>
          <w:lang w:val="en-US"/>
        </w:rPr>
        <w:t>Qualifications</w:t>
      </w:r>
    </w:p>
    <w:p w:rsidR="103DC5F4" w:rsidP="0B7720B1" w:rsidRDefault="103DC5F4" w14:paraId="7728F98A" w14:textId="63D74F1A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Bachelor's degree in Accounting, Finance, or a related field. </w:t>
      </w:r>
    </w:p>
    <w:p w:rsidR="103DC5F4" w:rsidP="0B7720B1" w:rsidRDefault="103DC5F4" w14:paraId="40A3B067" w14:textId="01125D74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b w:val="1"/>
          <w:bCs w:val="1"/>
          <w:noProof w:val="0"/>
          <w:color w:val="auto"/>
          <w:sz w:val="24"/>
          <w:szCs w:val="24"/>
          <w:lang w:val="en-US"/>
        </w:rPr>
        <w:t>3+ years of accounting and bookkeeping experience supporting U.S.-based clients or companies.</w:t>
      </w: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 </w:t>
      </w:r>
    </w:p>
    <w:p w:rsidR="103DC5F4" w:rsidP="0B7720B1" w:rsidRDefault="103DC5F4" w14:paraId="381D6B09" w14:textId="350BDC96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Strong knowledge of general accounting principles and bookkeeping best practices. </w:t>
      </w:r>
    </w:p>
    <w:p w:rsidR="103DC5F4" w:rsidP="0B7720B1" w:rsidRDefault="103DC5F4" w14:paraId="3F40A647" w14:textId="6F9A3553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Proficiency in QuickBooks Online is required. </w:t>
      </w:r>
    </w:p>
    <w:p w:rsidR="103DC5F4" w:rsidP="0B7720B1" w:rsidRDefault="103DC5F4" w14:paraId="36B8F2A4" w14:textId="51CCA9B6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Experience with ADP or a similar payroll platform is preferred. </w:t>
      </w:r>
    </w:p>
    <w:p w:rsidR="103DC5F4" w:rsidP="0B7720B1" w:rsidRDefault="103DC5F4" w14:paraId="4210BDAB" w14:textId="429FF387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Hands-on experience with accounts payable, accounts receivable, bank reconciliations, invoicing, payroll, and financial reporting. </w:t>
      </w:r>
    </w:p>
    <w:p w:rsidR="103DC5F4" w:rsidP="0B7720B1" w:rsidRDefault="103DC5F4" w14:paraId="10C42B16" w14:textId="4546BE5D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Familiarity with U.S. GAAP and general U.S. accounting practices. </w:t>
      </w:r>
    </w:p>
    <w:p w:rsidR="103DC5F4" w:rsidP="0B7720B1" w:rsidRDefault="103DC5F4" w14:paraId="7390238E" w14:textId="4AAEDE69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Strong analytical, organizational, and problem-solving skills. </w:t>
      </w:r>
    </w:p>
    <w:p w:rsidR="103DC5F4" w:rsidP="0B7720B1" w:rsidRDefault="103DC5F4" w14:paraId="5A50CF5F" w14:textId="1C8D5F69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Excellent attention to detail and a high level of accuracy. </w:t>
      </w:r>
    </w:p>
    <w:p w:rsidR="103DC5F4" w:rsidP="0B7720B1" w:rsidRDefault="103DC5F4" w14:paraId="5CCBF198" w14:textId="3D6B2BE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Strong written and verbal English communication skills. </w:t>
      </w:r>
    </w:p>
    <w:p w:rsidR="103DC5F4" w:rsidP="0B7720B1" w:rsidRDefault="103DC5F4" w14:paraId="42C805A8" w14:textId="3DABDB6B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 xml:space="preserve">Ability to work independently in a remote environment and consistently meet deadlines. </w:t>
      </w:r>
    </w:p>
    <w:p w:rsidR="103DC5F4" w:rsidP="0B7720B1" w:rsidRDefault="103DC5F4" w14:paraId="0F3A5104" w14:textId="3E239493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color w:val="auto"/>
          <w:sz w:val="24"/>
          <w:szCs w:val="24"/>
          <w:lang w:val="en-US"/>
        </w:rPr>
      </w:pPr>
      <w:r w:rsidRPr="0B7720B1" w:rsidR="103DC5F4">
        <w:rPr>
          <w:noProof w:val="0"/>
          <w:color w:val="auto"/>
          <w:sz w:val="24"/>
          <w:szCs w:val="24"/>
          <w:lang w:val="en-US"/>
        </w:rPr>
        <w:t>CPA certification is an advantage but not required.</w:t>
      </w:r>
    </w:p>
    <w:p w:rsidR="0B7720B1" w:rsidP="0B7720B1" w:rsidRDefault="0B7720B1" w14:paraId="47142841" w14:textId="28519F5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</w:p>
    <w:p w:rsidR="7AD1741A" w:rsidP="0B7720B1" w:rsidRDefault="7AD1741A" w14:paraId="0A48D80A" w14:textId="23147D26">
      <w:pPr>
        <w:shd w:val="clear" w:color="auto" w:fill="FFFFFF" w:themeFill="background1"/>
        <w:bidi w:val="0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w:rsidR="7AD1741A" w:rsidP="0B7720B1" w:rsidRDefault="7AD1741A" w14:paraId="3C376D9C" w14:textId="01F7C0CE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U.S. Business Hours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(Graveyard Shift in Philippine Time)</w:t>
      </w: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w:rsidR="7AD1741A" w:rsidP="0B7720B1" w:rsidRDefault="7AD1741A" w14:paraId="2ABB3B41" w14:textId="79EED212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time-tracking tools such as 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Hubstaff</w:t>
      </w:r>
      <w:r w:rsidRPr="0B7720B1" w:rsidR="7AD1741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w:rsidR="4EEB0301" w:rsidP="0B7720B1" w:rsidRDefault="4EEB0301" w14:paraId="78A5E57C" w14:textId="33C2C262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both"/>
        <w:rPr>
          <w:noProof w:val="0"/>
          <w:color w:val="auto"/>
          <w:sz w:val="24"/>
          <w:szCs w:val="24"/>
          <w:lang w:val="en-US"/>
        </w:rPr>
      </w:pPr>
      <w:r w:rsidRPr="0B7720B1" w:rsidR="4EEB0301">
        <w:rPr>
          <w:noProof w:val="0"/>
          <w:color w:val="auto"/>
          <w:sz w:val="24"/>
          <w:szCs w:val="24"/>
          <w:lang w:val="en-US"/>
        </w:rPr>
        <w:t>Reliable internet connection and a complete remote work setup.</w:t>
      </w:r>
    </w:p>
    <w:p w:rsidR="0B7720B1" w:rsidP="0B7720B1" w:rsidRDefault="0B7720B1" w14:paraId="33D675F1" w14:textId="442E2EF4">
      <w:pPr>
        <w:shd w:val="clear" w:color="auto" w:fill="FFFFFF" w:themeFill="background1"/>
        <w:bidi w:val="0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w:rsidR="0B7720B1" w:rsidP="0B7720B1" w:rsidRDefault="0B7720B1" w14:paraId="23501B58" w14:textId="70327F95">
      <w:pPr>
        <w:pStyle w:val="Normal"/>
        <w:shd w:val="clear" w:color="auto" w:fill="FFFFFF" w:themeFill="background1"/>
        <w:bidi w:val="0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w:rsidR="7AD1741A" w:rsidP="0B7720B1" w:rsidRDefault="7AD1741A" w14:paraId="70BB5054" w14:textId="6D58D2D1">
      <w:pPr>
        <w:shd w:val="clear" w:color="auto" w:fill="FFFFFF" w:themeFill="background1"/>
        <w:bidi w:val="0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Why Join T.O.?</w:t>
      </w:r>
    </w:p>
    <w:p w:rsidR="7AD1741A" w:rsidP="0B7720B1" w:rsidRDefault="7AD1741A" w14:paraId="37DADB14" w14:textId="51593001">
      <w:pPr>
        <w:pStyle w:val="ListParagraph"/>
        <w:numPr>
          <w:ilvl w:val="0"/>
          <w:numId w:val="4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with a fast-growing and dynamic virtual assistant agency.</w:t>
      </w:r>
    </w:p>
    <w:p w:rsidR="7AD1741A" w:rsidP="0B7720B1" w:rsidRDefault="7AD1741A" w14:paraId="1DC75AA6" w14:textId="2AE7AD6C">
      <w:pPr>
        <w:pStyle w:val="ListParagraph"/>
        <w:numPr>
          <w:ilvl w:val="0"/>
          <w:numId w:val="4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 Work—Work from anywhere!</w:t>
      </w:r>
    </w:p>
    <w:p w:rsidR="7AD1741A" w:rsidP="0B7720B1" w:rsidRDefault="7AD1741A" w14:paraId="2593514A" w14:textId="301A478B">
      <w:pPr>
        <w:pStyle w:val="ListParagraph"/>
        <w:numPr>
          <w:ilvl w:val="0"/>
          <w:numId w:val="4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professional growth and leadership.</w:t>
      </w:r>
    </w:p>
    <w:p w:rsidR="7AD1741A" w:rsidP="0B7720B1" w:rsidRDefault="7AD1741A" w14:paraId="3F13076D" w14:textId="144DE80A">
      <w:pPr>
        <w:pStyle w:val="ListParagraph"/>
        <w:numPr>
          <w:ilvl w:val="0"/>
          <w:numId w:val="4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B7720B1" w:rsidR="7AD1741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supportive team that values your expertise and contributions.</w:t>
      </w:r>
    </w:p>
    <w:p w:rsidR="0B7720B1" w:rsidP="0B7720B1" w:rsidRDefault="0B7720B1" w14:paraId="3C87D9AD" w14:textId="6978C3A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f39fd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43ef2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c2405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0880d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f192d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ac4a1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E84260"/>
    <w:rsid w:val="078B0531"/>
    <w:rsid w:val="083E3BD4"/>
    <w:rsid w:val="0B7720B1"/>
    <w:rsid w:val="103DC5F4"/>
    <w:rsid w:val="28B11F25"/>
    <w:rsid w:val="311404D3"/>
    <w:rsid w:val="367FEA7E"/>
    <w:rsid w:val="40D2CF7E"/>
    <w:rsid w:val="42D9B801"/>
    <w:rsid w:val="4E98807A"/>
    <w:rsid w:val="4EEB0301"/>
    <w:rsid w:val="554E66E3"/>
    <w:rsid w:val="64E84260"/>
    <w:rsid w:val="6B3D50FB"/>
    <w:rsid w:val="6BB53D77"/>
    <w:rsid w:val="6ED536A8"/>
    <w:rsid w:val="7AD1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40B21"/>
  <w15:chartTrackingRefBased/>
  <w15:docId w15:val="{C3021F9B-00DC-4CD8-AE63-AE68DC4237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B7720B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B7720B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0effa94723b45e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2026-07-24T19:34:52.5320619Z</dcterms:created>
  <dcterms:modified xsi:type="dcterms:W3CDTF">2026-07-24T19:43:18.6414575Z</dcterms:modified>
  <dc:creator>Careers at Team Outsource</dc:creator>
  <lastModifiedBy>Careers at Team Outsource</lastModifiedBy>
</coreProperties>
</file>