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CB41723" wp14:paraId="33EF722A" wp14:textId="1AD34B05">
      <w:pPr>
        <w:pStyle w:val="Heading1"/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58C895A9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Title: </w:t>
      </w: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HR Associate (US Recruitment)</w:t>
      </w:r>
    </w:p>
    <w:p xmlns:wp14="http://schemas.microsoft.com/office/word/2010/wordml" w:rsidP="1CB41723" wp14:paraId="6B59BB05" wp14:textId="100CBB7F">
      <w:pPr>
        <w:shd w:val="clear" w:color="auto" w:fill="FFFFFF" w:themeFill="background1"/>
        <w:spacing w:before="0" w:beforeAutospacing="off" w:after="180" w:afterAutospacing="off"/>
      </w:pPr>
      <w:r w:rsidRPr="3F462633" w:rsidR="16B2DF4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Industry: Construction</w:t>
      </w:r>
    </w:p>
    <w:p w:rsidR="1A3E61A3" w:rsidP="3F462633" w:rsidRDefault="1A3E61A3" w14:paraId="5B8A8B35" w14:textId="73595F62">
      <w:pPr>
        <w:rPr>
          <w:rFonts w:ascii="Noto Sans" w:hAnsi="Noto Sans" w:eastAsia="Noto Sans" w:cs="Noto Sans"/>
          <w:noProof w:val="0"/>
          <w:sz w:val="24"/>
          <w:szCs w:val="24"/>
          <w:lang w:val="en-US"/>
        </w:rPr>
      </w:pPr>
      <w:r w:rsidRPr="3F462633" w:rsidR="1A3E61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Job Type: </w:t>
      </w:r>
      <w:r w:rsidRPr="3F462633" w:rsidR="1A3E61A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Full-time</w:t>
      </w:r>
      <w:r>
        <w:br/>
      </w:r>
      <w:r w:rsidRPr="3F462633" w:rsidR="1A3E61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Location: </w:t>
      </w:r>
      <w:r w:rsidRPr="3F462633" w:rsidR="1A3E61A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100% Remote</w:t>
      </w:r>
      <w:r>
        <w:br/>
      </w:r>
      <w:r w:rsidRPr="3F462633" w:rsidR="1A3E61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 Schedule: </w:t>
      </w:r>
      <w:r w:rsidRPr="3F462633" w:rsidR="1A3E61A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U.S. Business Hours (Graveyard Shift in Philippine Time)</w:t>
      </w:r>
    </w:p>
    <w:p w:rsidR="3F462633" w:rsidP="3F462633" w:rsidRDefault="3F462633" w14:paraId="4326C9B2" w14:textId="2DD5576C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CB41723" wp14:paraId="3D67C49E" wp14:textId="471860C8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About the Role</w:t>
      </w:r>
    </w:p>
    <w:p xmlns:wp14="http://schemas.microsoft.com/office/word/2010/wordml" w:rsidP="1CB41723" wp14:paraId="4D15B8DF" wp14:textId="3E08ADF0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Team Outsource</w:t>
      </w: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is seeking an experienced </w:t>
      </w: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HR Associate</w:t>
      </w: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with a strong background in U.S. recruitment to join our client’s team within the construction industry in the United States.</w:t>
      </w:r>
    </w:p>
    <w:p xmlns:wp14="http://schemas.microsoft.com/office/word/2010/wordml" w:rsidP="1CB41723" wp14:paraId="7F2E8050" wp14:textId="1A177576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The ideal candidate will have hands-on expertise in end-to-end talent acquisition, sourcing candidates through major recruitment platforms, and managing recruitment data with precision. This role requires a self-driven professional who can independently manage the full recruitment lifecycle while maintaining accurate HR records.</w:t>
      </w:r>
    </w:p>
    <w:p xmlns:wp14="http://schemas.microsoft.com/office/word/2010/wordml" w:rsidP="1CB41723" wp14:paraId="7A8A661B" wp14:textId="37B9F00A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This is NOT an entry-level position. Only candidates with proven end-to-end U.S. recruitment experience will be considered.</w:t>
      </w:r>
    </w:p>
    <w:p xmlns:wp14="http://schemas.microsoft.com/office/word/2010/wordml" w:rsidP="1CB41723" wp14:paraId="55014875" wp14:textId="7EDBB883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Key Responsibilities</w:t>
      </w:r>
    </w:p>
    <w:p xmlns:wp14="http://schemas.microsoft.com/office/word/2010/wordml" w:rsidP="1CB41723" wp14:paraId="68A9BDBA" wp14:textId="57EE71AD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Recruitment &amp; Talent Acquisition</w:t>
      </w:r>
    </w:p>
    <w:p xmlns:wp14="http://schemas.microsoft.com/office/word/2010/wordml" w:rsidP="1CB41723" wp14:paraId="404DA341" wp14:textId="1E34DA80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Manage end-to-end U.S. recruitment cycles, from job posting to offer and onboarding</w:t>
      </w:r>
    </w:p>
    <w:p xmlns:wp14="http://schemas.microsoft.com/office/word/2010/wordml" w:rsidP="1CB41723" wp14:paraId="127BE0F0" wp14:textId="4D00F53C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Source, screen, and engage candidates using platforms such as Indeed, ZipRecruiter, iHire, and LinkedIn</w:t>
      </w:r>
    </w:p>
    <w:p xmlns:wp14="http://schemas.microsoft.com/office/word/2010/wordml" w:rsidP="1CB41723" wp14:paraId="4AE3C650" wp14:textId="4CD59FD1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Develop and post compelling job advertisements to attract qualified candidates</w:t>
      </w:r>
    </w:p>
    <w:p xmlns:wp14="http://schemas.microsoft.com/office/word/2010/wordml" w:rsidP="1CB41723" wp14:paraId="142A4590" wp14:textId="3F8845B7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Conduct initial phone/video screenings to assess candidate fit for role and culture</w:t>
      </w:r>
    </w:p>
    <w:p xmlns:wp14="http://schemas.microsoft.com/office/word/2010/wordml" w:rsidP="1CB41723" wp14:paraId="530DE882" wp14:textId="6B2811AC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Coordinate and schedule interviews between candidates and hiring managers</w:t>
      </w:r>
    </w:p>
    <w:p xmlns:wp14="http://schemas.microsoft.com/office/word/2010/wordml" w:rsidP="1CB41723" wp14:paraId="11585EA1" wp14:textId="5DEC6126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Build and maintain a strong pipeline of active and passive candidates for current and future openings</w:t>
      </w:r>
    </w:p>
    <w:p xmlns:wp14="http://schemas.microsoft.com/office/word/2010/wordml" w:rsidP="1CB41723" wp14:paraId="241330A3" wp14:textId="7DA6ADAF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Negotiate offers and manage candidate communication through the closing process</w:t>
      </w:r>
    </w:p>
    <w:p xmlns:wp14="http://schemas.microsoft.com/office/word/2010/wordml" w:rsidP="1CB41723" wp14:paraId="739E95D5" wp14:textId="637A4DEC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Track and report on recruitment metrics (time-to-fill, source effectiveness, pipeline health, etc.)</w:t>
      </w:r>
    </w:p>
    <w:p xmlns:wp14="http://schemas.microsoft.com/office/word/2010/wordml" w:rsidP="1CB41723" wp14:paraId="6FE2C8D9" wp14:textId="5AB5D4BC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CB41723" wp14:paraId="0E1722DA" wp14:textId="165C1408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CB41723" wp14:paraId="02B82B2E" wp14:textId="204E1300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Data Management &amp; HR Operations</w:t>
      </w:r>
    </w:p>
    <w:p xmlns:wp14="http://schemas.microsoft.com/office/word/2010/wordml" w:rsidP="1CB41723" wp14:paraId="2E25033A" wp14:textId="2EF1BC30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Maintain accurate and up-to-date candidate and employee records in the HRIS/ATS</w:t>
      </w:r>
    </w:p>
    <w:p xmlns:wp14="http://schemas.microsoft.com/office/word/2010/wordml" w:rsidP="1CB41723" wp14:paraId="5B89E3F5" wp14:textId="31040625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Manage recruitment and employee data using ADP (preferred) or similar HR systems</w:t>
      </w:r>
    </w:p>
    <w:p xmlns:wp14="http://schemas.microsoft.com/office/word/2010/wordml" w:rsidP="1CB41723" wp14:paraId="27D76663" wp14:textId="0D55A1CA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Ensure data integrity, confidentiality, and compliance with company policies and applicable regulations</w:t>
      </w:r>
    </w:p>
    <w:p xmlns:wp14="http://schemas.microsoft.com/office/word/2010/wordml" w:rsidP="1CB41723" wp14:paraId="5FF8BAEC" wp14:textId="41D0A5CB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Generate recruitment and HR reports for leadership as needed</w:t>
      </w:r>
    </w:p>
    <w:p xmlns:wp14="http://schemas.microsoft.com/office/word/2010/wordml" w:rsidP="1CB41723" wp14:paraId="6F5244D0" wp14:textId="73FBD43F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Support onboarding documentation and new hire data entry</w:t>
      </w:r>
    </w:p>
    <w:p xmlns:wp14="http://schemas.microsoft.com/office/word/2010/wordml" w:rsidP="1CB41723" wp14:paraId="0701BA67" wp14:textId="00590948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>
        <w:br/>
      </w: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Stakeholder Coordination</w:t>
      </w:r>
    </w:p>
    <w:p xmlns:wp14="http://schemas.microsoft.com/office/word/2010/wordml" w:rsidP="1CB41723" wp14:paraId="6C06DF34" wp14:textId="6767F372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Partner closely with hiring managers to understand role requirements and team needs</w:t>
      </w:r>
    </w:p>
    <w:p xmlns:wp14="http://schemas.microsoft.com/office/word/2010/wordml" w:rsidP="1CB41723" wp14:paraId="66E55AFF" wp14:textId="0FCB1DFF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Provide regular updates on recruitment progress and pipeline status</w:t>
      </w:r>
    </w:p>
    <w:p xmlns:wp14="http://schemas.microsoft.com/office/word/2010/wordml" w:rsidP="1CB41723" wp14:paraId="62825C0E" wp14:textId="1220D99E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Ensure a positive candidate experience throughout the hiring process</w:t>
      </w:r>
    </w:p>
    <w:p xmlns:wp14="http://schemas.microsoft.com/office/word/2010/wordml" w:rsidP="1CB41723" wp14:paraId="44803439" wp14:textId="41459B9B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CB41723" wp14:paraId="182436E1" wp14:textId="4C782B5D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Required Qualifications</w:t>
      </w:r>
    </w:p>
    <w:p xmlns:wp14="http://schemas.microsoft.com/office/word/2010/wordml" w:rsidP="1CB41723" wp14:paraId="78E5598A" wp14:textId="7251F15F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Minimum </w:t>
      </w: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6 years of recruitment experience</w:t>
      </w: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with a proven track record in end-to-end hiring and talent acquisition</w:t>
      </w:r>
    </w:p>
    <w:p xmlns:wp14="http://schemas.microsoft.com/office/word/2010/wordml" w:rsidP="1CB41723" wp14:paraId="1E5EEA28" wp14:textId="55B8E191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Strong, demonstrated experience in U.S. recruitment processes and compliance</w:t>
      </w:r>
    </w:p>
    <w:p xmlns:wp14="http://schemas.microsoft.com/office/word/2010/wordml" w:rsidP="1CB41723" wp14:paraId="0A6D3866" wp14:textId="1F425ED3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Hands-on expertise sourcing and hiring through Indeed, ZipRecruiter, iHire, and LinkedIn</w:t>
      </w:r>
    </w:p>
    <w:p xmlns:wp14="http://schemas.microsoft.com/office/word/2010/wordml" w:rsidP="1CB41723" wp14:paraId="5AD23995" wp14:textId="1F2B6EB6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Solid experience with recruitment/HR data management</w:t>
      </w:r>
    </w:p>
    <w:p xmlns:wp14="http://schemas.microsoft.com/office/word/2010/wordml" w:rsidP="1CB41723" wp14:paraId="0B1226F3" wp14:textId="747D76C6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Excellent communication, negotiation, and interpersonal skills</w:t>
      </w:r>
    </w:p>
    <w:p xmlns:wp14="http://schemas.microsoft.com/office/word/2010/wordml" w:rsidP="1CB41723" wp14:paraId="3F0C1AA8" wp14:textId="79AB18E2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Strong organizational skills with high attention to detail</w:t>
      </w:r>
    </w:p>
    <w:p xmlns:wp14="http://schemas.microsoft.com/office/word/2010/wordml" w:rsidP="1CB41723" wp14:paraId="2AA93693" wp14:textId="1362F244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Ability to manage multiple requisitions simultaneously in a fast-paced environment</w:t>
      </w:r>
    </w:p>
    <w:p xmlns:wp14="http://schemas.microsoft.com/office/word/2010/wordml" w:rsidP="1CB41723" wp14:paraId="21B226B3" wp14:textId="4AB84039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>
        <w:br/>
      </w: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Preferred Qualifications</w:t>
      </w:r>
    </w:p>
    <w:p xmlns:wp14="http://schemas.microsoft.com/office/word/2010/wordml" w:rsidP="1CB41723" wp14:paraId="6BE3BA02" wp14:textId="6B5C3B75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Hands-on experience with ADP (strong advantage)</w:t>
      </w:r>
    </w:p>
    <w:p xmlns:wp14="http://schemas.microsoft.com/office/word/2010/wordml" w:rsidP="1CB41723" wp14:paraId="3B8F7AE9" wp14:textId="305B364F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Experience recruiting across multiple industries or role types</w:t>
      </w:r>
    </w:p>
    <w:p xmlns:wp14="http://schemas.microsoft.com/office/word/2010/wordml" w:rsidP="1CB41723" wp14:paraId="70E428E1" wp14:textId="2C52F367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Familiarity with applicant tracking systems (ATS) beyond the platforms listed above</w:t>
      </w:r>
    </w:p>
    <w:p xmlns:wp14="http://schemas.microsoft.com/office/word/2010/wordml" w:rsidP="1CB41723" wp14:paraId="247F65A4" wp14:textId="046BFE95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Bachelor's degree in Human Resources, Business Administration, or a related field</w:t>
      </w:r>
    </w:p>
    <w:p xmlns:wp14="http://schemas.microsoft.com/office/word/2010/wordml" w:rsidP="1CB41723" wp14:paraId="6CA8A234" wp14:textId="3EA8BA9B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CB41723" wp14:paraId="4026B62E" wp14:textId="5C478298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CB41723" wp14:paraId="40664012" wp14:textId="1FD1203A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Requirements</w:t>
      </w:r>
    </w:p>
    <w:p xmlns:wp14="http://schemas.microsoft.com/office/word/2010/wordml" w:rsidP="1CB41723" wp14:paraId="3EBEC04C" wp14:textId="1DEF24E3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Ability to work during US business hours </w:t>
      </w: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(graveyard shift in Philippine time)</w:t>
      </w: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</w:p>
    <w:p xmlns:wp14="http://schemas.microsoft.com/office/word/2010/wordml" w:rsidP="1CB41723" wp14:paraId="22C2DED8" wp14:textId="73EA74E2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1BD1606" w:rsidR="02245E53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Comfortable using </w:t>
      </w:r>
      <w:r w:rsidRPr="61BD1606" w:rsidR="02245E53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time-tracking tools such as Hubstaff.</w:t>
      </w:r>
    </w:p>
    <w:p w:rsidR="3D5A4F3B" w:rsidP="61BD1606" w:rsidRDefault="3D5A4F3B" w14:paraId="15DF8059" w14:textId="14B55B08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rPr>
          <w:noProof w:val="0"/>
          <w:lang w:val="en-US"/>
        </w:rPr>
      </w:pPr>
      <w:r w:rsidRPr="61BD1606" w:rsidR="3D5A4F3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Reliable internet connection and </w:t>
      </w:r>
      <w:r w:rsidRPr="61BD1606" w:rsidR="3D5A4F3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a complete</w:t>
      </w:r>
      <w:r w:rsidRPr="61BD1606" w:rsidR="3D5A4F3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 remote work setup.</w:t>
      </w:r>
    </w:p>
    <w:p xmlns:wp14="http://schemas.microsoft.com/office/word/2010/wordml" w:rsidP="1CB41723" wp14:paraId="2AAC4B9A" wp14:textId="1DB9F05D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CB41723" wp14:paraId="75D57000" wp14:textId="779C6000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Why Join T.O.?</w:t>
      </w:r>
    </w:p>
    <w:p xmlns:wp14="http://schemas.microsoft.com/office/word/2010/wordml" w:rsidP="1CB41723" wp14:paraId="5170225A" wp14:textId="2D12361D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with a fast-growing and dynamic virtual assistant agency.</w:t>
      </w:r>
    </w:p>
    <w:p xmlns:wp14="http://schemas.microsoft.com/office/word/2010/wordml" w:rsidP="1CB41723" wp14:paraId="0418C4A7" wp14:textId="3C7603E8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 Work—Work from anywhere!</w:t>
      </w:r>
    </w:p>
    <w:p xmlns:wp14="http://schemas.microsoft.com/office/word/2010/wordml" w:rsidP="1CB41723" wp14:paraId="43895280" wp14:textId="5D29C09A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Opportunities for professional growth and leadership.</w:t>
      </w:r>
    </w:p>
    <w:p xmlns:wp14="http://schemas.microsoft.com/office/word/2010/wordml" w:rsidP="1CB41723" wp14:paraId="5E2B7435" wp14:textId="4EC9A90C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CB41723" w:rsidR="76871E0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 supportive team that values your expertise and contributions.</w:t>
      </w:r>
    </w:p>
    <w:p xmlns:wp14="http://schemas.microsoft.com/office/word/2010/wordml" w:rsidP="1CB41723" wp14:paraId="2C078E63" wp14:textId="4527C8B8">
      <w:pPr>
        <w:rPr>
          <w:color w:val="aut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28d3af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1416f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989dd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c7f58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fd282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7242f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6fd06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508212"/>
    <w:rsid w:val="02245E53"/>
    <w:rsid w:val="02CB7719"/>
    <w:rsid w:val="0325F9C0"/>
    <w:rsid w:val="11508212"/>
    <w:rsid w:val="1283C134"/>
    <w:rsid w:val="159E00ED"/>
    <w:rsid w:val="16B2DF47"/>
    <w:rsid w:val="1A3E61A3"/>
    <w:rsid w:val="1CB41723"/>
    <w:rsid w:val="2594FE13"/>
    <w:rsid w:val="3D5A4F3B"/>
    <w:rsid w:val="3DD463FF"/>
    <w:rsid w:val="3F462633"/>
    <w:rsid w:val="44D9AA28"/>
    <w:rsid w:val="4B3361AC"/>
    <w:rsid w:val="4D7C8184"/>
    <w:rsid w:val="58C895A9"/>
    <w:rsid w:val="61BD1606"/>
    <w:rsid w:val="6765BB7A"/>
    <w:rsid w:val="6BFC6C08"/>
    <w:rsid w:val="7687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39503"/>
  <w15:chartTrackingRefBased/>
  <w15:docId w15:val="{7912353C-B2C9-440D-929E-BEBE423E78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CB4172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1CB4172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78258f9ab3c438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2026-07-24T16:05:08.6565639Z</dcterms:created>
  <dcterms:modified xsi:type="dcterms:W3CDTF">2026-07-24T20:56:00.5724260Z</dcterms:modified>
  <dc:creator>Careers at Team Outsource</dc:creator>
  <lastModifiedBy>Careers at Team Outsource</lastModifiedBy>
</coreProperties>
</file>